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5AED72DA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966D7B" w:rsidRPr="00937DD8">
        <w:rPr>
          <w:rFonts w:ascii="Century Gothic" w:hAnsi="Century Gothic"/>
          <w:b/>
          <w:bCs/>
          <w:color w:val="800080"/>
          <w:sz w:val="28"/>
          <w:szCs w:val="28"/>
        </w:rPr>
        <w:t>56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</w:t>
      </w:r>
      <w:r w:rsidR="006E1FE7"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937DD8">
        <w:rPr>
          <w:rFonts w:ascii="Century Gothic" w:hAnsi="Century Gothic"/>
          <w:b/>
          <w:bCs/>
          <w:color w:val="800080"/>
          <w:sz w:val="28"/>
          <w:szCs w:val="28"/>
        </w:rPr>
        <w:t>R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896759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15812)</w:t>
      </w:r>
    </w:p>
    <w:p w14:paraId="7A9C202B" w14:textId="7850C8E5" w:rsidR="00F21ADF" w:rsidRPr="005530FC" w:rsidRDefault="00F67125" w:rsidP="006D3CA5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5530FC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5530FC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5530FC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5530FC">
        <w:rPr>
          <w:rFonts w:ascii="Century Gothic" w:hAnsi="Century Gothic" w:cs="Arial"/>
          <w:sz w:val="18"/>
          <w:szCs w:val="18"/>
        </w:rPr>
        <w:t>Kombispeicher)</w:t>
      </w:r>
      <w:r w:rsidRPr="005530FC">
        <w:rPr>
          <w:rFonts w:ascii="Century Gothic" w:hAnsi="Century Gothic" w:cs="Arial"/>
          <w:sz w:val="18"/>
          <w:szCs w:val="18"/>
        </w:rPr>
        <w:t xml:space="preserve"> </w:t>
      </w:r>
      <w:r w:rsidR="00F46641" w:rsidRPr="005530FC">
        <w:rPr>
          <w:rFonts w:ascii="Century Gothic" w:hAnsi="Century Gothic" w:cs="Arial"/>
          <w:sz w:val="18"/>
          <w:szCs w:val="18"/>
        </w:rPr>
        <w:t xml:space="preserve">ist ein </w:t>
      </w:r>
      <w:r w:rsidRPr="005530FC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5530FC">
        <w:rPr>
          <w:rFonts w:ascii="Century Gothic" w:hAnsi="Century Gothic" w:cs="Arial"/>
          <w:sz w:val="18"/>
          <w:szCs w:val="18"/>
        </w:rPr>
        <w:t>integriertem</w:t>
      </w:r>
      <w:r w:rsidRPr="005530FC">
        <w:rPr>
          <w:rFonts w:ascii="Century Gothic" w:hAnsi="Century Gothic" w:cs="Arial"/>
          <w:sz w:val="18"/>
          <w:szCs w:val="18"/>
        </w:rPr>
        <w:t xml:space="preserve"> </w:t>
      </w:r>
      <w:r w:rsidR="005C3E23">
        <w:rPr>
          <w:rFonts w:ascii="Century Gothic" w:hAnsi="Century Gothic" w:cs="Arial"/>
          <w:sz w:val="18"/>
          <w:szCs w:val="18"/>
        </w:rPr>
        <w:t>Trinkwarmwasser-W</w:t>
      </w:r>
      <w:r w:rsidR="00CE4DD6" w:rsidRPr="005530FC">
        <w:rPr>
          <w:rFonts w:ascii="Century Gothic" w:hAnsi="Century Gothic" w:cs="Arial"/>
          <w:sz w:val="18"/>
          <w:szCs w:val="18"/>
        </w:rPr>
        <w:t xml:space="preserve">ärmetauscher, </w:t>
      </w:r>
      <w:r w:rsidR="00F46641" w:rsidRPr="005530FC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5530FC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5530FC">
        <w:rPr>
          <w:rFonts w:ascii="Century Gothic" w:hAnsi="Century Gothic" w:cs="Arial"/>
          <w:sz w:val="18"/>
          <w:szCs w:val="18"/>
        </w:rPr>
        <w:t>.</w:t>
      </w:r>
      <w:r w:rsidR="00CE4DD6" w:rsidRPr="005530FC">
        <w:rPr>
          <w:rFonts w:ascii="Century Gothic" w:hAnsi="Century Gothic" w:cs="Arial"/>
          <w:sz w:val="18"/>
          <w:szCs w:val="18"/>
        </w:rPr>
        <w:t xml:space="preserve"> </w:t>
      </w:r>
      <w:r w:rsidR="007D7EBD" w:rsidRPr="005530FC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5530FC">
        <w:rPr>
          <w:rFonts w:ascii="Century Gothic" w:hAnsi="Century Gothic" w:cs="Arial"/>
          <w:sz w:val="18"/>
          <w:szCs w:val="18"/>
        </w:rPr>
        <w:t>mono</w:t>
      </w:r>
      <w:r w:rsidR="007D7EBD" w:rsidRPr="005530FC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771F660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B91162">
        <w:rPr>
          <w:rFonts w:ascii="Century Gothic" w:hAnsi="Century Gothic" w:cs="Arial"/>
          <w:b/>
          <w:bCs/>
          <w:color w:val="800080"/>
          <w:szCs w:val="18"/>
        </w:rPr>
        <w:t>56</w:t>
      </w:r>
    </w:p>
    <w:p w14:paraId="7117D8C6" w14:textId="122B3AD0" w:rsidR="005C1EB1" w:rsidRDefault="005C1EB1" w:rsidP="00376DAC">
      <w:pPr>
        <w:spacing w:after="6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aus </w:t>
      </w:r>
      <w:r w:rsidR="000D5255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771B1EBD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560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6E054EAC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650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27732A9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185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03D07D62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7176DD" w:rsidRPr="00B053BA">
        <w:rPr>
          <w:rFonts w:ascii="Century Gothic" w:hAnsi="Century Gothic" w:cs="Arial"/>
          <w:sz w:val="18"/>
          <w:szCs w:val="18"/>
        </w:rPr>
        <w:t>9</w:t>
      </w:r>
      <w:r w:rsidR="00966D7B">
        <w:rPr>
          <w:rFonts w:ascii="Century Gothic" w:hAnsi="Century Gothic" w:cs="Arial"/>
          <w:sz w:val="18"/>
          <w:szCs w:val="18"/>
        </w:rPr>
        <w:t>4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5D5D60F2" w:rsidR="005E3FC3" w:rsidRDefault="00F21ADF" w:rsidP="00D939EA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="00235F74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625D06D1" w14:textId="61BBDFE8" w:rsidR="00D939EA" w:rsidRDefault="00D939EA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939EA">
        <w:rPr>
          <w:rFonts w:ascii="Century Gothic" w:hAnsi="Century Gothic" w:cs="Arial"/>
          <w:sz w:val="18"/>
          <w:szCs w:val="18"/>
        </w:rPr>
        <w:t>Schichtungseffizienz:</w:t>
      </w:r>
      <w:r w:rsidRPr="00D939EA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="009A40A5">
        <w:rPr>
          <w:rFonts w:ascii="Century Gothic" w:hAnsi="Century Gothic" w:cs="Arial"/>
          <w:sz w:val="18"/>
          <w:szCs w:val="18"/>
        </w:rPr>
        <w:tab/>
      </w:r>
      <w:r w:rsidRPr="00D939EA">
        <w:rPr>
          <w:rFonts w:ascii="Century Gothic" w:hAnsi="Century Gothic" w:cs="Arial"/>
          <w:sz w:val="18"/>
          <w:szCs w:val="18"/>
        </w:rPr>
        <w:t>mindestens 86</w:t>
      </w:r>
      <w:r w:rsidRPr="00D939EA">
        <w:rPr>
          <w:rFonts w:ascii="Century Gothic" w:hAnsi="Century Gothic" w:cs="Arial"/>
          <w:sz w:val="18"/>
          <w:szCs w:val="18"/>
        </w:rPr>
        <w:tab/>
        <w:t>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4735A9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376DAC" w:rsidRDefault="004735A9" w:rsidP="004735A9">
      <w:pPr>
        <w:spacing w:after="0" w:line="240" w:lineRule="auto"/>
        <w:rPr>
          <w:rFonts w:ascii="Century Gothic" w:hAnsi="Century Gothic" w:cs="Arial"/>
          <w:sz w:val="6"/>
          <w:szCs w:val="18"/>
        </w:rPr>
      </w:pPr>
    </w:p>
    <w:p w14:paraId="23153F1E" w14:textId="62568453" w:rsidR="007A7E60" w:rsidRPr="00235F74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235F74">
        <w:rPr>
          <w:rFonts w:ascii="Century Gothic" w:hAnsi="Century Gothic" w:cs="Arial"/>
          <w:sz w:val="18"/>
          <w:szCs w:val="18"/>
        </w:rPr>
        <w:t>1 x</w:t>
      </w:r>
      <w:r w:rsidRPr="00235F74">
        <w:rPr>
          <w:rFonts w:ascii="Century Gothic" w:hAnsi="Century Gothic" w:cs="Arial"/>
          <w:sz w:val="18"/>
          <w:szCs w:val="18"/>
        </w:rPr>
        <w:tab/>
      </w:r>
      <w:r w:rsidR="007A7E60" w:rsidRPr="00235F74">
        <w:rPr>
          <w:rFonts w:ascii="Century Gothic" w:hAnsi="Century Gothic" w:cs="Arial"/>
          <w:sz w:val="18"/>
          <w:szCs w:val="18"/>
        </w:rPr>
        <w:t>IG 1“</w:t>
      </w:r>
      <w:r w:rsidRPr="00235F74">
        <w:rPr>
          <w:rFonts w:ascii="Century Gothic" w:hAnsi="Century Gothic" w:cs="Arial"/>
          <w:sz w:val="18"/>
          <w:szCs w:val="18"/>
        </w:rPr>
        <w:tab/>
      </w:r>
      <w:r w:rsidRPr="00235F74">
        <w:rPr>
          <w:rFonts w:ascii="Century Gothic" w:hAnsi="Century Gothic" w:cs="Arial"/>
          <w:sz w:val="18"/>
          <w:szCs w:val="18"/>
        </w:rPr>
        <w:tab/>
      </w:r>
      <w:r w:rsidRPr="00235F74">
        <w:rPr>
          <w:rFonts w:ascii="Century Gothic" w:hAnsi="Century Gothic" w:cs="Arial"/>
          <w:sz w:val="18"/>
          <w:szCs w:val="18"/>
        </w:rPr>
        <w:tab/>
      </w:r>
      <w:r w:rsidRPr="00235F74">
        <w:rPr>
          <w:rFonts w:ascii="Century Gothic" w:hAnsi="Century Gothic" w:cs="Arial"/>
          <w:sz w:val="18"/>
          <w:szCs w:val="18"/>
        </w:rPr>
        <w:tab/>
      </w:r>
      <w:r w:rsidR="007A7E60" w:rsidRPr="00235F74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C6C50C" w:rsidR="007A7E60" w:rsidRPr="007A7E60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B214A85" w14:textId="6FD1E51D" w:rsidR="00017E68" w:rsidRPr="00937DD8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8456A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6C59DF86" w:rsidR="00B62CC4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5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0B556732" w:rsidR="00B62CC4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E20513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5D76FD67" w:rsidR="000122FA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AG 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727631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5EA6B102" w:rsidR="0083222E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183F6A1E" w14:textId="455EBDDD" w:rsidR="000122FA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AG 3/4"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Solartauscher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1.4403/V2A</w:t>
      </w:r>
      <w:r w:rsidR="0083222E">
        <w:rPr>
          <w:rFonts w:ascii="Century Gothic" w:hAnsi="Century Gothic" w:cs="Arial"/>
          <w:sz w:val="18"/>
          <w:szCs w:val="18"/>
        </w:rPr>
        <w:t xml:space="preserve"> (max. -Betriebsdruck 8,0 </w:t>
      </w:r>
      <w:r w:rsidR="00727631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D6C930B" w14:textId="3636E28D" w:rsidR="00F21ADF" w:rsidRPr="00B053BA" w:rsidRDefault="00F21ADF" w:rsidP="00235F74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C47FF5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75C766BE" w14:textId="4D54F357" w:rsidR="00EA6A97" w:rsidRDefault="00EA6A97" w:rsidP="00AA5486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D939EA">
        <w:rPr>
          <w:rFonts w:ascii="Century Gothic" w:hAnsi="Century Gothic" w:cs="Arial"/>
          <w:sz w:val="18"/>
          <w:szCs w:val="18"/>
        </w:rPr>
        <w:t xml:space="preserve"> </w:t>
      </w:r>
      <w:r w:rsidR="00D939EA" w:rsidRPr="00D939EA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6473B2B9" w:rsidR="004735A9" w:rsidRDefault="00C84121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8A1E738" w:rsidR="004735A9" w:rsidRDefault="00C84121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4E24DEB7" w:rsidR="004735A9" w:rsidRDefault="00C84121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2841941A" w:rsidR="00F52FF1" w:rsidRDefault="007F0EC5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49FB8AD5" w14:textId="287AB62B" w:rsidR="006E1FE7" w:rsidRPr="006E1FE7" w:rsidRDefault="006E1FE7" w:rsidP="00235F74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734F8B71" w14:textId="413335E4" w:rsidR="006E1FE7" w:rsidRPr="006E1FE7" w:rsidRDefault="0019205D" w:rsidP="006D3CA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="006E1FE7" w:rsidRPr="006E1FE7">
        <w:rPr>
          <w:rFonts w:ascii="Century Gothic" w:hAnsi="Century Gothic" w:cs="Arial"/>
          <w:sz w:val="18"/>
          <w:szCs w:val="18"/>
        </w:rPr>
        <w:t>eistungsmaximierende Anordnung de</w:t>
      </w:r>
      <w:r w:rsidR="008C787F">
        <w:rPr>
          <w:rFonts w:ascii="Century Gothic" w:hAnsi="Century Gothic" w:cs="Arial"/>
          <w:sz w:val="18"/>
          <w:szCs w:val="18"/>
        </w:rPr>
        <w:t>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Wärme</w:t>
      </w:r>
      <w:r w:rsidR="009D1B07">
        <w:rPr>
          <w:rFonts w:ascii="Century Gothic" w:hAnsi="Century Gothic" w:cs="Arial"/>
          <w:sz w:val="18"/>
          <w:szCs w:val="18"/>
        </w:rPr>
        <w:t>tauschers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in der kühlsten Zone des Speichers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erhöht</w:t>
      </w:r>
      <w:r>
        <w:rPr>
          <w:rFonts w:ascii="Century Gothic" w:hAnsi="Century Gothic" w:cs="Arial"/>
          <w:sz w:val="18"/>
          <w:szCs w:val="18"/>
        </w:rPr>
        <w:t xml:space="preserve"> die Temperaturdifferenz und somit die übertragbare Wärmeenergie.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39215959" w:rsidR="00A43BB5" w:rsidRDefault="00A43BB5" w:rsidP="006D3CA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4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33CC0A79" w14:textId="1D57F1C7" w:rsidR="00F21ADF" w:rsidRDefault="00A12E99" w:rsidP="00937DD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</w:t>
      </w:r>
      <w:r w:rsidR="00F21ADF" w:rsidRPr="00B053BA">
        <w:rPr>
          <w:rFonts w:ascii="Century Gothic" w:hAnsi="Century Gothic"/>
          <w:b/>
          <w:sz w:val="18"/>
          <w:szCs w:val="18"/>
          <w:lang w:eastAsia="de-AT"/>
        </w:rPr>
        <w:t xml:space="preserve"> für </w:t>
      </w:r>
      <w:r w:rsidR="008B6127">
        <w:rPr>
          <w:rFonts w:ascii="Century Gothic" w:hAnsi="Century Gothic"/>
          <w:b/>
          <w:sz w:val="18"/>
          <w:szCs w:val="18"/>
          <w:lang w:eastAsia="de-AT"/>
        </w:rPr>
        <w:t>HS-BM056-18/B/R/T</w:t>
      </w:r>
      <w:r w:rsidR="00896759">
        <w:rPr>
          <w:rFonts w:ascii="Century Gothic" w:hAnsi="Century Gothic"/>
          <w:b/>
          <w:sz w:val="18"/>
          <w:szCs w:val="18"/>
          <w:lang w:eastAsia="de-AT"/>
        </w:rPr>
        <w:t xml:space="preserve"> (Artikelnummer 16001)</w:t>
      </w:r>
    </w:p>
    <w:p w14:paraId="77A9EBC2" w14:textId="47D65851" w:rsidR="00A12E99" w:rsidRPr="00B053BA" w:rsidRDefault="00A12E99" w:rsidP="00937DD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35BA8BBD" w14:textId="1B18C689" w:rsidR="00F21ADF" w:rsidRPr="00B053BA" w:rsidRDefault="0019205D" w:rsidP="006D3CA5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</w:t>
      </w:r>
      <w:r w:rsidR="00235F74">
        <w:rPr>
          <w:rFonts w:ascii="Century Gothic" w:hAnsi="Century Gothic"/>
          <w:sz w:val="18"/>
          <w:szCs w:val="18"/>
          <w:lang w:eastAsia="de-AT"/>
        </w:rPr>
        <w:t>vorgefertigte</w:t>
      </w:r>
      <w:r>
        <w:rPr>
          <w:rFonts w:ascii="Century Gothic" w:hAnsi="Century Gothic"/>
          <w:sz w:val="18"/>
          <w:szCs w:val="18"/>
          <w:lang w:eastAsia="de-AT"/>
        </w:rPr>
        <w:t xml:space="preserve"> </w:t>
      </w:r>
      <w:r w:rsidR="00A12E99">
        <w:rPr>
          <w:rFonts w:ascii="Century Gothic" w:hAnsi="Century Gothic"/>
          <w:sz w:val="18"/>
          <w:szCs w:val="18"/>
          <w:lang w:eastAsia="de-AT"/>
        </w:rPr>
        <w:t>D</w:t>
      </w:r>
      <w:r>
        <w:rPr>
          <w:rFonts w:ascii="Century Gothic" w:hAnsi="Century Gothic"/>
          <w:sz w:val="18"/>
          <w:szCs w:val="18"/>
          <w:lang w:eastAsia="de-AT"/>
        </w:rPr>
        <w:t xml:space="preserve">ämmung für die Wärmespeicher mit einer </w:t>
      </w:r>
      <w:r w:rsidR="00F21ADF" w:rsidRPr="00B053BA">
        <w:rPr>
          <w:rFonts w:ascii="Century Gothic" w:hAnsi="Century Gothic"/>
          <w:sz w:val="18"/>
          <w:szCs w:val="18"/>
          <w:lang w:eastAsia="de-AT"/>
        </w:rPr>
        <w:t>Stärke</w:t>
      </w:r>
      <w:r>
        <w:rPr>
          <w:rFonts w:ascii="Century Gothic" w:hAnsi="Century Gothic"/>
          <w:sz w:val="18"/>
          <w:szCs w:val="18"/>
          <w:lang w:eastAsia="de-AT"/>
        </w:rPr>
        <w:t xml:space="preserve"> von</w:t>
      </w:r>
      <w:r w:rsidR="00F21ADF" w:rsidRPr="00B053BA">
        <w:rPr>
          <w:rFonts w:ascii="Century Gothic" w:hAnsi="Century Gothic"/>
          <w:sz w:val="18"/>
          <w:szCs w:val="18"/>
          <w:lang w:eastAsia="de-AT"/>
        </w:rPr>
        <w:t xml:space="preserve"> 100 mm</w:t>
      </w:r>
      <w:r w:rsidR="00A12E99">
        <w:rPr>
          <w:rFonts w:ascii="Century Gothic" w:hAnsi="Century Gothic"/>
          <w:sz w:val="18"/>
          <w:szCs w:val="18"/>
          <w:lang w:eastAsia="de-AT"/>
        </w:rPr>
        <w:t xml:space="preserve"> </w:t>
      </w:r>
      <w:proofErr w:type="spellStart"/>
      <w:r w:rsidR="00A12E99"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 w:rsidR="00557444">
        <w:rPr>
          <w:rFonts w:ascii="Century Gothic" w:hAnsi="Century Gothic"/>
          <w:sz w:val="18"/>
          <w:szCs w:val="18"/>
          <w:lang w:eastAsia="de-AT"/>
        </w:rPr>
        <w:t xml:space="preserve"> und </w:t>
      </w:r>
      <w:r w:rsidR="00F21ADF" w:rsidRPr="00B053BA">
        <w:rPr>
          <w:rFonts w:ascii="Century Gothic" w:hAnsi="Century Gothic"/>
          <w:sz w:val="18"/>
          <w:szCs w:val="18"/>
          <w:lang w:eastAsia="de-AT"/>
        </w:rPr>
        <w:t>20 mm Vlies</w:t>
      </w:r>
      <w:r>
        <w:rPr>
          <w:rFonts w:ascii="Century Gothic" w:hAnsi="Century Gothic"/>
          <w:sz w:val="18"/>
          <w:szCs w:val="18"/>
          <w:lang w:eastAsia="de-AT"/>
        </w:rPr>
        <w:t xml:space="preserve"> minimiert die Warmhalteverluste und garantiert eine energiesparende Betriebsweise.</w:t>
      </w:r>
    </w:p>
    <w:p w14:paraId="508FABF3" w14:textId="5B6BE66F" w:rsidR="00F21ADF" w:rsidRPr="00937DD8" w:rsidRDefault="0019205D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235F74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96CC300" w:rsidR="00F21ADF" w:rsidRPr="00937DD8" w:rsidRDefault="00235F74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</w:t>
      </w:r>
      <w:r w:rsidR="00F21ADF" w:rsidRPr="00937DD8">
        <w:rPr>
          <w:rFonts w:ascii="Century Gothic" w:hAnsi="Century Gothic" w:cs="Arial"/>
          <w:sz w:val="18"/>
          <w:szCs w:val="18"/>
        </w:rPr>
        <w:t>ohdichte 13 kg/m³, ohne CFC und HCFC</w:t>
      </w:r>
    </w:p>
    <w:p w14:paraId="32662FB8" w14:textId="264D3B13" w:rsidR="00F21ADF" w:rsidRPr="00937DD8" w:rsidRDefault="00F21ADF" w:rsidP="00235F74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553B0602" w14:textId="664B0ADF" w:rsidR="00B81EFE" w:rsidRPr="00B81EFE" w:rsidRDefault="00F21ADF" w:rsidP="00B81EF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896759">
        <w:rPr>
          <w:rFonts w:ascii="Century Gothic" w:hAnsi="Century Gothic" w:cs="Arial"/>
          <w:sz w:val="18"/>
          <w:szCs w:val="18"/>
        </w:rPr>
        <w:t>8</w:t>
      </w:r>
      <w:r w:rsidR="00371619">
        <w:rPr>
          <w:rFonts w:ascii="Century Gothic" w:hAnsi="Century Gothic" w:cs="Arial"/>
          <w:sz w:val="18"/>
          <w:szCs w:val="18"/>
        </w:rPr>
        <w:t>2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81EFE" w:rsidRPr="00B81EFE" w:rsidSect="009A40A5">
      <w:headerReference w:type="default" r:id="rId8"/>
      <w:footerReference w:type="default" r:id="rId9"/>
      <w:pgSz w:w="11906" w:h="16838"/>
      <w:pgMar w:top="1985" w:right="113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931E" w14:textId="77777777" w:rsidR="0099590E" w:rsidRDefault="0099590E" w:rsidP="00036588">
      <w:pPr>
        <w:spacing w:after="0" w:line="240" w:lineRule="auto"/>
      </w:pPr>
      <w:r>
        <w:separator/>
      </w:r>
    </w:p>
  </w:endnote>
  <w:endnote w:type="continuationSeparator" w:id="0">
    <w:p w14:paraId="472AD329" w14:textId="77777777" w:rsidR="0099590E" w:rsidRDefault="0099590E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371619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371619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71619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71619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7161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37161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37161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7161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37161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6C847F4D" w:rsidR="00D46DB5" w:rsidRPr="00036588" w:rsidRDefault="00D939EA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270600">
      <w:rPr>
        <w:rFonts w:ascii="Century Gothic" w:hAnsi="Century Gothic"/>
        <w:spacing w:val="6"/>
        <w:sz w:val="14"/>
        <w:szCs w:val="14"/>
      </w:rPr>
      <w:tab/>
    </w:r>
    <w:r w:rsidR="00270600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4462" w14:textId="77777777" w:rsidR="0099590E" w:rsidRDefault="0099590E" w:rsidP="00036588">
      <w:pPr>
        <w:spacing w:after="0" w:line="240" w:lineRule="auto"/>
      </w:pPr>
      <w:r>
        <w:separator/>
      </w:r>
    </w:p>
  </w:footnote>
  <w:footnote w:type="continuationSeparator" w:id="0">
    <w:p w14:paraId="268F007C" w14:textId="77777777" w:rsidR="0099590E" w:rsidRDefault="0099590E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73351E18" w14:textId="3FD74A6B" w:rsidR="00182B28" w:rsidRPr="009A40A5" w:rsidRDefault="00AA37F5" w:rsidP="00FA24A4">
    <w:pPr>
      <w:pStyle w:val="Kopfzeile"/>
      <w:rPr>
        <w:rFonts w:ascii="Century Gothic" w:hAnsi="Century Gothic"/>
        <w:sz w:val="14"/>
        <w:szCs w:val="14"/>
      </w:rPr>
    </w:pPr>
    <w:r w:rsidRPr="009A40A5">
      <w:rPr>
        <w:rFonts w:ascii="Century Gothic" w:hAnsi="Century 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010AB"/>
    <w:multiLevelType w:val="hybridMultilevel"/>
    <w:tmpl w:val="55088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17E68"/>
    <w:rsid w:val="00035F68"/>
    <w:rsid w:val="00036588"/>
    <w:rsid w:val="0005703C"/>
    <w:rsid w:val="00057A4F"/>
    <w:rsid w:val="00061424"/>
    <w:rsid w:val="0006238F"/>
    <w:rsid w:val="00071096"/>
    <w:rsid w:val="00076618"/>
    <w:rsid w:val="000768A0"/>
    <w:rsid w:val="00080B15"/>
    <w:rsid w:val="00082EE7"/>
    <w:rsid w:val="000C60D9"/>
    <w:rsid w:val="000D5255"/>
    <w:rsid w:val="000E0B53"/>
    <w:rsid w:val="000F485F"/>
    <w:rsid w:val="000F61E2"/>
    <w:rsid w:val="00105D43"/>
    <w:rsid w:val="001272E7"/>
    <w:rsid w:val="001553ED"/>
    <w:rsid w:val="00182B28"/>
    <w:rsid w:val="0019205D"/>
    <w:rsid w:val="001A41A6"/>
    <w:rsid w:val="001E03F4"/>
    <w:rsid w:val="001E10CD"/>
    <w:rsid w:val="00235F74"/>
    <w:rsid w:val="00270600"/>
    <w:rsid w:val="002978D7"/>
    <w:rsid w:val="002D1A22"/>
    <w:rsid w:val="002E7763"/>
    <w:rsid w:val="0036170C"/>
    <w:rsid w:val="00371619"/>
    <w:rsid w:val="00376DAC"/>
    <w:rsid w:val="003870C1"/>
    <w:rsid w:val="003C7851"/>
    <w:rsid w:val="003D3B98"/>
    <w:rsid w:val="004052D3"/>
    <w:rsid w:val="00422794"/>
    <w:rsid w:val="00426560"/>
    <w:rsid w:val="00442D77"/>
    <w:rsid w:val="004735A9"/>
    <w:rsid w:val="004847F8"/>
    <w:rsid w:val="00484E76"/>
    <w:rsid w:val="004A290A"/>
    <w:rsid w:val="004E4F34"/>
    <w:rsid w:val="004E63B9"/>
    <w:rsid w:val="005373BA"/>
    <w:rsid w:val="00537A7F"/>
    <w:rsid w:val="0054379C"/>
    <w:rsid w:val="00547BF5"/>
    <w:rsid w:val="005530FC"/>
    <w:rsid w:val="00557444"/>
    <w:rsid w:val="00564A8B"/>
    <w:rsid w:val="00572C5A"/>
    <w:rsid w:val="005818EE"/>
    <w:rsid w:val="00591540"/>
    <w:rsid w:val="005B60AC"/>
    <w:rsid w:val="005C1EB1"/>
    <w:rsid w:val="005C3E23"/>
    <w:rsid w:val="005E3FC3"/>
    <w:rsid w:val="005E5E14"/>
    <w:rsid w:val="00607F68"/>
    <w:rsid w:val="00634EE9"/>
    <w:rsid w:val="0065366D"/>
    <w:rsid w:val="00696F5C"/>
    <w:rsid w:val="006D3CA5"/>
    <w:rsid w:val="006E1FE7"/>
    <w:rsid w:val="006F1AEC"/>
    <w:rsid w:val="007176DD"/>
    <w:rsid w:val="00727631"/>
    <w:rsid w:val="0076201D"/>
    <w:rsid w:val="00782187"/>
    <w:rsid w:val="0079563A"/>
    <w:rsid w:val="007A42C4"/>
    <w:rsid w:val="007A7E60"/>
    <w:rsid w:val="007D7EBD"/>
    <w:rsid w:val="007E3002"/>
    <w:rsid w:val="007F0EC5"/>
    <w:rsid w:val="007F21CE"/>
    <w:rsid w:val="00814D19"/>
    <w:rsid w:val="0083222E"/>
    <w:rsid w:val="00832665"/>
    <w:rsid w:val="00835CB7"/>
    <w:rsid w:val="00896759"/>
    <w:rsid w:val="008A1EB5"/>
    <w:rsid w:val="008B472D"/>
    <w:rsid w:val="008B6127"/>
    <w:rsid w:val="008C787F"/>
    <w:rsid w:val="008E4BE8"/>
    <w:rsid w:val="00924ED5"/>
    <w:rsid w:val="00937DD8"/>
    <w:rsid w:val="00941B7A"/>
    <w:rsid w:val="009614F9"/>
    <w:rsid w:val="00966D7B"/>
    <w:rsid w:val="0099590E"/>
    <w:rsid w:val="009A40A5"/>
    <w:rsid w:val="009B423F"/>
    <w:rsid w:val="009D1B07"/>
    <w:rsid w:val="00A12E99"/>
    <w:rsid w:val="00A334A2"/>
    <w:rsid w:val="00A43BB5"/>
    <w:rsid w:val="00A54F1B"/>
    <w:rsid w:val="00A829D1"/>
    <w:rsid w:val="00A93B40"/>
    <w:rsid w:val="00A97AF1"/>
    <w:rsid w:val="00AA37F5"/>
    <w:rsid w:val="00AA5486"/>
    <w:rsid w:val="00AB2679"/>
    <w:rsid w:val="00AB3526"/>
    <w:rsid w:val="00AD5CBE"/>
    <w:rsid w:val="00AE27CC"/>
    <w:rsid w:val="00AE5913"/>
    <w:rsid w:val="00B053BA"/>
    <w:rsid w:val="00B110C6"/>
    <w:rsid w:val="00B155F7"/>
    <w:rsid w:val="00B262BB"/>
    <w:rsid w:val="00B318B5"/>
    <w:rsid w:val="00B41812"/>
    <w:rsid w:val="00B62CC4"/>
    <w:rsid w:val="00B64BE6"/>
    <w:rsid w:val="00B81EFE"/>
    <w:rsid w:val="00B8456A"/>
    <w:rsid w:val="00B87FA0"/>
    <w:rsid w:val="00B91162"/>
    <w:rsid w:val="00B91460"/>
    <w:rsid w:val="00BA5A52"/>
    <w:rsid w:val="00BC399C"/>
    <w:rsid w:val="00C47FF5"/>
    <w:rsid w:val="00C720B1"/>
    <w:rsid w:val="00C84121"/>
    <w:rsid w:val="00C906FA"/>
    <w:rsid w:val="00C9562B"/>
    <w:rsid w:val="00CB34D1"/>
    <w:rsid w:val="00CC241B"/>
    <w:rsid w:val="00CC2780"/>
    <w:rsid w:val="00CE4DD6"/>
    <w:rsid w:val="00D46DB5"/>
    <w:rsid w:val="00D532D2"/>
    <w:rsid w:val="00D760DB"/>
    <w:rsid w:val="00D90CE4"/>
    <w:rsid w:val="00D939EA"/>
    <w:rsid w:val="00D9486E"/>
    <w:rsid w:val="00DA2BD1"/>
    <w:rsid w:val="00DA586C"/>
    <w:rsid w:val="00E20513"/>
    <w:rsid w:val="00E31CF9"/>
    <w:rsid w:val="00E433F3"/>
    <w:rsid w:val="00E54C6D"/>
    <w:rsid w:val="00E54CD6"/>
    <w:rsid w:val="00E54DEB"/>
    <w:rsid w:val="00EA6A97"/>
    <w:rsid w:val="00EA7827"/>
    <w:rsid w:val="00EE10B8"/>
    <w:rsid w:val="00F21ADF"/>
    <w:rsid w:val="00F2312E"/>
    <w:rsid w:val="00F46641"/>
    <w:rsid w:val="00F52FF1"/>
    <w:rsid w:val="00F6289C"/>
    <w:rsid w:val="00F67125"/>
    <w:rsid w:val="00FA24A4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3C2C-9F6B-41D9-9DD2-7246293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8</cp:revision>
  <cp:lastPrinted>2020-02-27T08:48:00Z</cp:lastPrinted>
  <dcterms:created xsi:type="dcterms:W3CDTF">2020-02-25T11:12:00Z</dcterms:created>
  <dcterms:modified xsi:type="dcterms:W3CDTF">2020-02-27T08:49:00Z</dcterms:modified>
</cp:coreProperties>
</file>